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83" w:rsidRPr="00350D6A" w:rsidRDefault="00277BCB" w:rsidP="00281A62">
      <w:pPr>
        <w:pStyle w:val="Title"/>
        <w:ind w:left="3600" w:firstLine="720"/>
        <w:rPr>
          <w:rFonts w:ascii="Calibri" w:hAnsi="Calibri" w:cs="Tahoma"/>
          <w:szCs w:val="28"/>
        </w:rPr>
      </w:pPr>
      <w:r>
        <w:rPr>
          <w:rFonts w:ascii="Calibri" w:hAnsi="Calibri" w:cs="Tahoma"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-176530</wp:posOffset>
            </wp:positionV>
            <wp:extent cx="2343150" cy="55245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083" w:rsidRPr="00350D6A">
        <w:rPr>
          <w:rFonts w:ascii="Calibri" w:hAnsi="Calibri" w:cs="Tahoma"/>
          <w:szCs w:val="28"/>
        </w:rPr>
        <w:t xml:space="preserve">City/County </w:t>
      </w:r>
      <w:r w:rsidR="00A90EB5">
        <w:rPr>
          <w:rFonts w:ascii="Calibri" w:hAnsi="Calibri" w:cs="Tahoma"/>
          <w:szCs w:val="28"/>
        </w:rPr>
        <w:t xml:space="preserve">SAMSO </w:t>
      </w:r>
      <w:r w:rsidR="009F6083" w:rsidRPr="00350D6A">
        <w:rPr>
          <w:rFonts w:ascii="Calibri" w:hAnsi="Calibri" w:cs="Tahoma"/>
          <w:szCs w:val="28"/>
        </w:rPr>
        <w:t>Authorization Request Form</w:t>
      </w:r>
    </w:p>
    <w:p w:rsidR="00906B56" w:rsidRPr="00350D6A" w:rsidRDefault="00A106AA" w:rsidP="00281A62">
      <w:pPr>
        <w:pStyle w:val="Title"/>
        <w:ind w:left="3600" w:firstLine="720"/>
        <w:rPr>
          <w:rFonts w:ascii="Calibri" w:hAnsi="Calibri" w:cs="Tahoma"/>
          <w:szCs w:val="28"/>
        </w:rPr>
      </w:pPr>
      <w:r>
        <w:rPr>
          <w:rFonts w:ascii="Calibri" w:hAnsi="Calibri" w:cs="Tahoma"/>
          <w:szCs w:val="28"/>
        </w:rPr>
        <w:t>Ancillary Services</w:t>
      </w:r>
    </w:p>
    <w:p w:rsidR="009F6083" w:rsidRPr="00350D6A" w:rsidRDefault="009F6083">
      <w:pPr>
        <w:jc w:val="center"/>
        <w:rPr>
          <w:rFonts w:ascii="Calibri" w:hAnsi="Calibri" w:cs="Tahoma"/>
          <w:b/>
          <w:sz w:val="24"/>
          <w:szCs w:val="24"/>
        </w:rPr>
      </w:pPr>
    </w:p>
    <w:p w:rsidR="00BF790F" w:rsidRDefault="00BF790F" w:rsidP="00061B76">
      <w:pPr>
        <w:rPr>
          <w:rFonts w:ascii="Calibri" w:hAnsi="Calibri" w:cs="Tahoma"/>
          <w:sz w:val="24"/>
          <w:szCs w:val="24"/>
        </w:rPr>
        <w:sectPr w:rsidR="00BF790F" w:rsidSect="0043228B">
          <w:footerReference w:type="default" r:id="rId9"/>
          <w:pgSz w:w="12240" w:h="15840"/>
          <w:pgMar w:top="810" w:right="630" w:bottom="432" w:left="630" w:header="720" w:footer="720" w:gutter="0"/>
          <w:cols w:space="720"/>
        </w:sectPr>
      </w:pPr>
    </w:p>
    <w:p w:rsidR="00D0311F" w:rsidRDefault="00BF790F" w:rsidP="00BF790F">
      <w:r w:rsidRPr="00350D6A">
        <w:rPr>
          <w:rFonts w:ascii="Calibri" w:hAnsi="Calibri" w:cs="Tahoma"/>
          <w:sz w:val="24"/>
          <w:szCs w:val="24"/>
        </w:rPr>
        <w:t xml:space="preserve">First Name: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bookmarkStart w:id="0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0"/>
      <w:r w:rsidRPr="002B5D86">
        <w:fldChar w:fldCharType="end"/>
      </w:r>
    </w:p>
    <w:p w:rsidR="00BF790F" w:rsidRDefault="00BF790F" w:rsidP="00BF790F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 xml:space="preserve">Date of Birth: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BF790F" w:rsidRDefault="00BF790F" w:rsidP="00BF790F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Physical Address</w:t>
      </w:r>
      <w:r>
        <w:rPr>
          <w:rFonts w:ascii="Calibri" w:hAnsi="Calibri" w:cs="Tahoma"/>
          <w:sz w:val="24"/>
          <w:szCs w:val="24"/>
        </w:rPr>
        <w:t xml:space="preserve"> w/ Zip Code</w:t>
      </w:r>
      <w:r w:rsidRPr="00350D6A">
        <w:rPr>
          <w:rFonts w:ascii="Calibri" w:hAnsi="Calibri" w:cs="Tahoma"/>
          <w:sz w:val="24"/>
          <w:szCs w:val="24"/>
        </w:rPr>
        <w:t>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  <w:r w:rsidRPr="00350D6A">
        <w:rPr>
          <w:rFonts w:ascii="Calibri" w:hAnsi="Calibri" w:cs="Tahoma"/>
          <w:sz w:val="24"/>
          <w:szCs w:val="24"/>
        </w:rPr>
        <w:t xml:space="preserve">   </w:t>
      </w:r>
    </w:p>
    <w:p w:rsidR="00BF790F" w:rsidRDefault="00BF790F" w:rsidP="00BF790F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Cell Phone: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BF790F" w:rsidRDefault="00BF790F" w:rsidP="00BF790F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Last Name: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  <w:r w:rsidRPr="00350D6A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9"/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bookmarkEnd w:id="1"/>
      <w:r>
        <w:rPr>
          <w:rFonts w:ascii="Arial" w:hAnsi="Arial" w:cs="Arial"/>
          <w:b/>
          <w:bCs/>
          <w:sz w:val="16"/>
        </w:rPr>
        <w:t xml:space="preserve"> </w:t>
      </w:r>
      <w:r w:rsidRPr="00350D6A">
        <w:rPr>
          <w:rFonts w:ascii="Calibri" w:hAnsi="Calibri" w:cs="Tahoma"/>
          <w:sz w:val="24"/>
          <w:szCs w:val="24"/>
        </w:rPr>
        <w:t xml:space="preserve">Male  </w:t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Pr="00350D6A">
        <w:rPr>
          <w:rFonts w:ascii="Calibri" w:hAnsi="Calibri" w:cs="Tahoma"/>
          <w:sz w:val="24"/>
          <w:szCs w:val="24"/>
        </w:rPr>
        <w:t>Female</w:t>
      </w:r>
    </w:p>
    <w:p w:rsidR="00BF790F" w:rsidRDefault="00BF790F" w:rsidP="00BF790F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 xml:space="preserve">SSN </w:t>
      </w:r>
      <w:r>
        <w:rPr>
          <w:rFonts w:ascii="Calibri" w:hAnsi="Calibri" w:cs="Tahoma"/>
          <w:sz w:val="24"/>
          <w:szCs w:val="24"/>
        </w:rPr>
        <w:t xml:space="preserve">last 4 </w:t>
      </w:r>
      <w:r w:rsidRPr="00350D6A">
        <w:rPr>
          <w:rFonts w:ascii="Calibri" w:hAnsi="Calibri" w:cs="Tahoma"/>
          <w:sz w:val="24"/>
          <w:szCs w:val="24"/>
        </w:rPr>
        <w:t>(if</w:t>
      </w:r>
      <w:r>
        <w:rPr>
          <w:rFonts w:ascii="Calibri" w:hAnsi="Calibri" w:cs="Tahoma"/>
          <w:sz w:val="24"/>
          <w:szCs w:val="24"/>
        </w:rPr>
        <w:t xml:space="preserve"> known</w:t>
      </w:r>
      <w:r w:rsidRPr="00350D6A">
        <w:rPr>
          <w:rFonts w:ascii="Calibri" w:hAnsi="Calibri" w:cs="Tahoma"/>
          <w:sz w:val="24"/>
          <w:szCs w:val="24"/>
        </w:rPr>
        <w:t>):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BF790F" w:rsidRDefault="00BF790F" w:rsidP="00BF790F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Mailing Address</w:t>
      </w:r>
      <w:r>
        <w:rPr>
          <w:rFonts w:ascii="Calibri" w:hAnsi="Calibri" w:cs="Tahoma"/>
          <w:sz w:val="24"/>
          <w:szCs w:val="24"/>
        </w:rPr>
        <w:t xml:space="preserve"> (if different)</w:t>
      </w:r>
      <w:r w:rsidRPr="00350D6A">
        <w:rPr>
          <w:rFonts w:ascii="Calibri" w:hAnsi="Calibri" w:cs="Tahoma"/>
          <w:sz w:val="24"/>
          <w:szCs w:val="24"/>
        </w:rPr>
        <w:t>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BF790F" w:rsidRPr="00350D6A" w:rsidRDefault="00BF790F" w:rsidP="00BF790F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Email Address: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BF790F" w:rsidRDefault="00BF790F" w:rsidP="00061B76">
      <w:pPr>
        <w:rPr>
          <w:rFonts w:ascii="Calibri" w:hAnsi="Calibri" w:cs="Tahoma"/>
          <w:b/>
          <w:sz w:val="24"/>
          <w:szCs w:val="24"/>
        </w:rPr>
        <w:sectPr w:rsidR="00BF790F" w:rsidSect="00BF790F">
          <w:type w:val="continuous"/>
          <w:pgSz w:w="12240" w:h="15840"/>
          <w:pgMar w:top="810" w:right="630" w:bottom="432" w:left="630" w:header="720" w:footer="720" w:gutter="0"/>
          <w:cols w:num="2" w:space="720"/>
        </w:sectPr>
      </w:pPr>
    </w:p>
    <w:p w:rsidR="00BE5493" w:rsidRPr="00350D6A" w:rsidRDefault="00BE5493" w:rsidP="00061B76">
      <w:pPr>
        <w:rPr>
          <w:rFonts w:ascii="Calibri" w:hAnsi="Calibri" w:cs="Tahoma"/>
          <w:b/>
          <w:sz w:val="24"/>
          <w:szCs w:val="24"/>
        </w:rPr>
      </w:pPr>
    </w:p>
    <w:p w:rsidR="0043228B" w:rsidRPr="00350D6A" w:rsidRDefault="0043228B">
      <w:pPr>
        <w:rPr>
          <w:rFonts w:ascii="Calibri" w:hAnsi="Calibri" w:cs="Tahoma"/>
          <w:sz w:val="24"/>
          <w:szCs w:val="24"/>
        </w:rPr>
      </w:pPr>
    </w:p>
    <w:p w:rsidR="009F6083" w:rsidRPr="00350D6A" w:rsidRDefault="00906B56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Agency Requestin</w:t>
      </w:r>
      <w:r w:rsidR="0043228B" w:rsidRPr="00350D6A">
        <w:rPr>
          <w:rFonts w:ascii="Calibri" w:hAnsi="Calibri" w:cs="Tahoma"/>
          <w:sz w:val="24"/>
          <w:szCs w:val="24"/>
        </w:rPr>
        <w:t>g Authorization: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906B56" w:rsidRPr="00350D6A" w:rsidRDefault="00906B56">
      <w:pPr>
        <w:rPr>
          <w:rFonts w:ascii="Calibri" w:hAnsi="Calibri" w:cs="Tahoma"/>
          <w:sz w:val="24"/>
          <w:szCs w:val="24"/>
        </w:rPr>
      </w:pPr>
    </w:p>
    <w:p w:rsidR="009F6083" w:rsidRPr="00350D6A" w:rsidRDefault="0043228B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Referral Source: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="00BE5493" w:rsidRPr="00350D6A">
        <w:rPr>
          <w:rFonts w:ascii="Calibri" w:hAnsi="Calibri" w:cs="Tahoma"/>
          <w:sz w:val="24"/>
          <w:szCs w:val="24"/>
        </w:rPr>
        <w:t xml:space="preserve">  </w:t>
      </w:r>
      <w:r w:rsidR="00BE5493" w:rsidRPr="00350D6A">
        <w:rPr>
          <w:rFonts w:ascii="Calibri" w:hAnsi="Calibri" w:cs="Tahoma"/>
          <w:sz w:val="24"/>
          <w:szCs w:val="24"/>
        </w:rPr>
        <w:tab/>
      </w:r>
      <w:r w:rsidR="00B41DA9">
        <w:rPr>
          <w:rFonts w:ascii="Calibri" w:hAnsi="Calibri" w:cs="Tahoma"/>
          <w:sz w:val="24"/>
          <w:szCs w:val="24"/>
        </w:rPr>
        <w:tab/>
      </w:r>
      <w:r w:rsidR="00BE5493" w:rsidRPr="00350D6A">
        <w:rPr>
          <w:rFonts w:ascii="Calibri" w:hAnsi="Calibri" w:cs="Tahoma"/>
          <w:sz w:val="24"/>
          <w:szCs w:val="24"/>
        </w:rPr>
        <w:t>Date of Re</w:t>
      </w:r>
      <w:r w:rsidRPr="00350D6A">
        <w:rPr>
          <w:rFonts w:ascii="Calibri" w:hAnsi="Calibri" w:cs="Tahoma"/>
          <w:sz w:val="24"/>
          <w:szCs w:val="24"/>
        </w:rPr>
        <w:t>ferral: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="009F6083" w:rsidRPr="00350D6A">
        <w:rPr>
          <w:rFonts w:ascii="Calibri" w:hAnsi="Calibri" w:cs="Tahoma"/>
          <w:sz w:val="24"/>
          <w:szCs w:val="24"/>
        </w:rPr>
        <w:t xml:space="preserve"> </w:t>
      </w:r>
    </w:p>
    <w:p w:rsidR="009F6083" w:rsidRPr="00350D6A" w:rsidRDefault="009F6083">
      <w:pPr>
        <w:rPr>
          <w:rFonts w:ascii="Calibri" w:hAnsi="Calibri" w:cs="Tahoma"/>
          <w:sz w:val="24"/>
          <w:szCs w:val="24"/>
        </w:rPr>
      </w:pPr>
    </w:p>
    <w:p w:rsidR="009F6083" w:rsidRDefault="009F6083" w:rsidP="00B41DA9">
      <w:r w:rsidRPr="00350D6A">
        <w:rPr>
          <w:rFonts w:ascii="Calibri" w:hAnsi="Calibri" w:cs="Tahoma"/>
          <w:sz w:val="24"/>
          <w:szCs w:val="24"/>
        </w:rPr>
        <w:t>Previous Treatment (Dates and Types of Tr</w:t>
      </w:r>
      <w:r w:rsidR="0043228B" w:rsidRPr="00350D6A">
        <w:rPr>
          <w:rFonts w:ascii="Calibri" w:hAnsi="Calibri" w:cs="Tahoma"/>
          <w:sz w:val="24"/>
          <w:szCs w:val="24"/>
        </w:rPr>
        <w:t>eatment):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B41DA9" w:rsidRPr="00350D6A" w:rsidRDefault="00B41DA9" w:rsidP="00B41DA9">
      <w:pPr>
        <w:rPr>
          <w:rFonts w:ascii="Calibri" w:hAnsi="Calibri" w:cs="Tahoma"/>
          <w:sz w:val="24"/>
          <w:szCs w:val="24"/>
        </w:rPr>
      </w:pPr>
    </w:p>
    <w:p w:rsidR="009F6083" w:rsidRPr="00350D6A" w:rsidRDefault="00BE5493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 xml:space="preserve">Axis I </w:t>
      </w:r>
      <w:r w:rsidR="005E3605" w:rsidRPr="00350D6A">
        <w:rPr>
          <w:rFonts w:ascii="Calibri" w:hAnsi="Calibri" w:cs="Tahoma"/>
          <w:sz w:val="24"/>
          <w:szCs w:val="24"/>
        </w:rPr>
        <w:t xml:space="preserve">Substance Use </w:t>
      </w:r>
      <w:r w:rsidRPr="00350D6A">
        <w:rPr>
          <w:rFonts w:ascii="Calibri" w:hAnsi="Calibri" w:cs="Tahoma"/>
          <w:sz w:val="24"/>
          <w:szCs w:val="24"/>
        </w:rPr>
        <w:t>Pr</w:t>
      </w:r>
      <w:r w:rsidR="005E3605" w:rsidRPr="00350D6A">
        <w:rPr>
          <w:rFonts w:ascii="Calibri" w:hAnsi="Calibri" w:cs="Tahoma"/>
          <w:sz w:val="24"/>
          <w:szCs w:val="24"/>
        </w:rPr>
        <w:t>imary Diagnosis</w:t>
      </w:r>
      <w:r w:rsidR="00AF3468">
        <w:rPr>
          <w:rFonts w:ascii="Calibri" w:hAnsi="Calibri" w:cs="Tahoma"/>
          <w:sz w:val="24"/>
          <w:szCs w:val="24"/>
        </w:rPr>
        <w:t>, if known</w:t>
      </w:r>
      <w:r w:rsidR="005E3605" w:rsidRPr="00350D6A">
        <w:rPr>
          <w:rFonts w:ascii="Calibri" w:hAnsi="Calibri" w:cs="Tahoma"/>
          <w:sz w:val="24"/>
          <w:szCs w:val="24"/>
        </w:rPr>
        <w:t xml:space="preserve"> (</w:t>
      </w:r>
      <w:r w:rsidRPr="00350D6A">
        <w:rPr>
          <w:rFonts w:ascii="Calibri" w:hAnsi="Calibri" w:cs="Tahoma"/>
          <w:sz w:val="24"/>
          <w:szCs w:val="24"/>
        </w:rPr>
        <w:t>ICD-10</w:t>
      </w:r>
      <w:r w:rsidR="005E3605" w:rsidRPr="00350D6A">
        <w:rPr>
          <w:rFonts w:ascii="Calibri" w:hAnsi="Calibri" w:cs="Tahoma"/>
          <w:sz w:val="24"/>
          <w:szCs w:val="24"/>
        </w:rPr>
        <w:t xml:space="preserve"> or DSM-5</w:t>
      </w:r>
      <w:r w:rsidRPr="00350D6A">
        <w:rPr>
          <w:rFonts w:ascii="Calibri" w:hAnsi="Calibri" w:cs="Tahoma"/>
          <w:sz w:val="24"/>
          <w:szCs w:val="24"/>
        </w:rPr>
        <w:t>)</w:t>
      </w:r>
      <w:r w:rsidR="009F6083" w:rsidRPr="00350D6A">
        <w:rPr>
          <w:rFonts w:ascii="Calibri" w:hAnsi="Calibri" w:cs="Tahoma"/>
          <w:sz w:val="24"/>
          <w:szCs w:val="24"/>
        </w:rPr>
        <w:t>: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906B56" w:rsidRPr="00350D6A" w:rsidRDefault="00906B56">
      <w:pPr>
        <w:rPr>
          <w:rFonts w:ascii="Calibri" w:hAnsi="Calibri" w:cs="Tahoma"/>
          <w:sz w:val="24"/>
          <w:szCs w:val="24"/>
        </w:rPr>
      </w:pPr>
    </w:p>
    <w:p w:rsidR="005E3605" w:rsidRPr="00350D6A" w:rsidRDefault="005E3605" w:rsidP="005E3605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Axis I Non-Substance Use</w:t>
      </w:r>
      <w:r w:rsidR="00AF3468">
        <w:rPr>
          <w:rFonts w:ascii="Calibri" w:hAnsi="Calibri" w:cs="Tahoma"/>
          <w:sz w:val="24"/>
          <w:szCs w:val="24"/>
        </w:rPr>
        <w:t xml:space="preserve"> Primary Diagnosis, if known</w:t>
      </w:r>
      <w:r w:rsidRPr="00350D6A">
        <w:rPr>
          <w:rFonts w:ascii="Calibri" w:hAnsi="Calibri" w:cs="Tahoma"/>
          <w:sz w:val="24"/>
          <w:szCs w:val="24"/>
        </w:rPr>
        <w:t xml:space="preserve"> (ICD-10 o</w:t>
      </w:r>
      <w:r w:rsidR="0043228B" w:rsidRPr="00350D6A">
        <w:rPr>
          <w:rFonts w:ascii="Calibri" w:hAnsi="Calibri" w:cs="Tahoma"/>
          <w:sz w:val="24"/>
          <w:szCs w:val="24"/>
        </w:rPr>
        <w:t>r DSM-5):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9F6083" w:rsidRPr="00350D6A" w:rsidRDefault="009F6083">
      <w:pPr>
        <w:rPr>
          <w:rFonts w:ascii="Calibri" w:hAnsi="Calibri" w:cs="Tahoma"/>
          <w:sz w:val="24"/>
          <w:szCs w:val="24"/>
        </w:rPr>
      </w:pPr>
    </w:p>
    <w:p w:rsidR="009F6083" w:rsidRPr="00350D6A" w:rsidRDefault="009F6083">
      <w:pPr>
        <w:rPr>
          <w:rFonts w:ascii="Calibri" w:hAnsi="Calibri" w:cs="Tahoma"/>
          <w:sz w:val="24"/>
          <w:szCs w:val="24"/>
          <w:u w:val="single"/>
        </w:rPr>
      </w:pPr>
      <w:r w:rsidRPr="00350D6A">
        <w:rPr>
          <w:rFonts w:ascii="Calibri" w:hAnsi="Calibri" w:cs="Tahoma"/>
          <w:sz w:val="24"/>
          <w:szCs w:val="24"/>
        </w:rPr>
        <w:t>Mo</w:t>
      </w:r>
      <w:r w:rsidR="00B41DA9">
        <w:rPr>
          <w:rFonts w:ascii="Calibri" w:hAnsi="Calibri" w:cs="Tahoma"/>
          <w:sz w:val="24"/>
          <w:szCs w:val="24"/>
        </w:rPr>
        <w:t>tivation for Treatment:  (Check</w:t>
      </w:r>
      <w:r w:rsidRPr="00350D6A">
        <w:rPr>
          <w:rFonts w:ascii="Calibri" w:hAnsi="Calibri" w:cs="Tahoma"/>
          <w:sz w:val="24"/>
          <w:szCs w:val="24"/>
        </w:rPr>
        <w:t xml:space="preserve"> one) </w:t>
      </w:r>
      <w:r w:rsidRPr="00B41DA9">
        <w:rPr>
          <w:rFonts w:ascii="Calibri" w:hAnsi="Calibri" w:cs="Tahoma"/>
          <w:sz w:val="24"/>
          <w:szCs w:val="24"/>
        </w:rPr>
        <w:t xml:space="preserve">    </w:t>
      </w:r>
      <w:r w:rsidR="00B41DA9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B41DA9"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 w:rsidR="00B41DA9">
        <w:rPr>
          <w:rFonts w:ascii="Arial" w:hAnsi="Arial" w:cs="Arial"/>
          <w:b/>
          <w:bCs/>
          <w:sz w:val="16"/>
        </w:rPr>
        <w:fldChar w:fldCharType="end"/>
      </w:r>
      <w:r w:rsidR="00B41DA9">
        <w:rPr>
          <w:rFonts w:ascii="Arial" w:hAnsi="Arial" w:cs="Arial"/>
          <w:b/>
          <w:bCs/>
          <w:sz w:val="16"/>
        </w:rPr>
        <w:t xml:space="preserve">  </w:t>
      </w:r>
      <w:r w:rsidRPr="00B41DA9">
        <w:rPr>
          <w:rFonts w:ascii="Calibri" w:hAnsi="Calibri" w:cs="Tahoma"/>
          <w:sz w:val="24"/>
          <w:szCs w:val="24"/>
        </w:rPr>
        <w:t>High</w:t>
      </w:r>
      <w:r w:rsidR="00B41DA9">
        <w:rPr>
          <w:rFonts w:ascii="Calibri" w:hAnsi="Calibri" w:cs="Tahoma"/>
          <w:sz w:val="24"/>
          <w:szCs w:val="24"/>
        </w:rPr>
        <w:t xml:space="preserve">     </w:t>
      </w:r>
      <w:r w:rsidR="00B41DA9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B41DA9"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 w:rsidR="00B41DA9">
        <w:rPr>
          <w:rFonts w:ascii="Arial" w:hAnsi="Arial" w:cs="Arial"/>
          <w:b/>
          <w:bCs/>
          <w:sz w:val="16"/>
        </w:rPr>
        <w:fldChar w:fldCharType="end"/>
      </w:r>
      <w:r w:rsidR="00B41DA9">
        <w:rPr>
          <w:rFonts w:ascii="Arial" w:hAnsi="Arial" w:cs="Arial"/>
          <w:b/>
          <w:bCs/>
          <w:sz w:val="16"/>
        </w:rPr>
        <w:t xml:space="preserve">  </w:t>
      </w:r>
      <w:r w:rsidRPr="00B41DA9">
        <w:rPr>
          <w:rFonts w:ascii="Calibri" w:hAnsi="Calibri" w:cs="Tahoma"/>
          <w:sz w:val="24"/>
          <w:szCs w:val="24"/>
        </w:rPr>
        <w:t>Medium</w:t>
      </w:r>
      <w:r w:rsidR="00B41DA9">
        <w:rPr>
          <w:rFonts w:ascii="Calibri" w:hAnsi="Calibri" w:cs="Tahoma"/>
          <w:sz w:val="24"/>
          <w:szCs w:val="24"/>
        </w:rPr>
        <w:t xml:space="preserve">     </w:t>
      </w:r>
      <w:r w:rsidR="00B41DA9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B41DA9"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 w:rsidR="00B41DA9">
        <w:rPr>
          <w:rFonts w:ascii="Arial" w:hAnsi="Arial" w:cs="Arial"/>
          <w:b/>
          <w:bCs/>
          <w:sz w:val="16"/>
        </w:rPr>
        <w:fldChar w:fldCharType="end"/>
      </w:r>
      <w:r w:rsidR="00B41DA9">
        <w:rPr>
          <w:rFonts w:ascii="Arial" w:hAnsi="Arial" w:cs="Arial"/>
          <w:b/>
          <w:bCs/>
          <w:sz w:val="16"/>
        </w:rPr>
        <w:t xml:space="preserve">  </w:t>
      </w:r>
      <w:r w:rsidRPr="00B41DA9">
        <w:rPr>
          <w:rFonts w:ascii="Calibri" w:hAnsi="Calibri" w:cs="Tahoma"/>
          <w:sz w:val="24"/>
          <w:szCs w:val="24"/>
        </w:rPr>
        <w:t>Low</w:t>
      </w:r>
      <w:r w:rsidR="00B41DA9">
        <w:rPr>
          <w:rFonts w:ascii="Calibri" w:hAnsi="Calibri" w:cs="Tahoma"/>
          <w:sz w:val="24"/>
          <w:szCs w:val="24"/>
        </w:rPr>
        <w:t xml:space="preserve">     </w:t>
      </w:r>
      <w:r w:rsidR="00B41DA9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B41DA9"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 w:rsidR="00B41DA9">
        <w:rPr>
          <w:rFonts w:ascii="Arial" w:hAnsi="Arial" w:cs="Arial"/>
          <w:b/>
          <w:bCs/>
          <w:sz w:val="16"/>
        </w:rPr>
        <w:fldChar w:fldCharType="end"/>
      </w:r>
      <w:r w:rsidR="00B41DA9">
        <w:rPr>
          <w:rFonts w:ascii="Arial" w:hAnsi="Arial" w:cs="Arial"/>
          <w:b/>
          <w:bCs/>
          <w:sz w:val="16"/>
        </w:rPr>
        <w:t xml:space="preserve">  </w:t>
      </w:r>
      <w:r w:rsidRPr="00B41DA9">
        <w:rPr>
          <w:rFonts w:ascii="Calibri" w:hAnsi="Calibri" w:cs="Tahoma"/>
          <w:sz w:val="24"/>
          <w:szCs w:val="24"/>
        </w:rPr>
        <w:t>Other:</w:t>
      </w:r>
      <w:r w:rsidR="000246F3" w:rsidRPr="00B41DA9">
        <w:rPr>
          <w:rFonts w:ascii="Calibri" w:hAnsi="Calibri" w:cs="Tahoma"/>
          <w:sz w:val="24"/>
          <w:szCs w:val="24"/>
        </w:rPr>
        <w:t xml:space="preserve"> </w:t>
      </w:r>
      <w:r w:rsidRPr="00B41DA9">
        <w:rPr>
          <w:rFonts w:ascii="Calibri" w:hAnsi="Calibri" w:cs="Tahoma"/>
          <w:sz w:val="24"/>
          <w:szCs w:val="24"/>
        </w:rPr>
        <w:t>(Describe)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Pr="00B41DA9">
        <w:rPr>
          <w:rFonts w:ascii="Calibri" w:hAnsi="Calibri" w:cs="Tahoma"/>
          <w:sz w:val="24"/>
          <w:szCs w:val="24"/>
        </w:rPr>
        <w:t xml:space="preserve"> </w:t>
      </w:r>
    </w:p>
    <w:p w:rsidR="009F6083" w:rsidRPr="00350D6A" w:rsidRDefault="009F6083">
      <w:pPr>
        <w:rPr>
          <w:rFonts w:ascii="Calibri" w:hAnsi="Calibri" w:cs="Tahoma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059"/>
        <w:gridCol w:w="2059"/>
        <w:gridCol w:w="2059"/>
        <w:gridCol w:w="2060"/>
      </w:tblGrid>
      <w:tr w:rsidR="009F6083" w:rsidRPr="00350D6A">
        <w:tc>
          <w:tcPr>
            <w:tcW w:w="2059" w:type="dxa"/>
          </w:tcPr>
          <w:p w:rsidR="009F6083" w:rsidRPr="00350D6A" w:rsidRDefault="00906B56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350D6A">
              <w:rPr>
                <w:rFonts w:ascii="Calibri" w:hAnsi="Calibri" w:cs="Tahoma"/>
                <w:b/>
                <w:sz w:val="24"/>
                <w:szCs w:val="24"/>
              </w:rPr>
              <w:t>Substances Used:</w:t>
            </w:r>
          </w:p>
        </w:tc>
        <w:tc>
          <w:tcPr>
            <w:tcW w:w="2059" w:type="dxa"/>
          </w:tcPr>
          <w:p w:rsidR="009F6083" w:rsidRPr="00350D6A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350D6A">
              <w:rPr>
                <w:rFonts w:ascii="Calibri" w:hAnsi="Calibri" w:cs="Tahoma"/>
                <w:b/>
                <w:sz w:val="24"/>
                <w:szCs w:val="24"/>
              </w:rPr>
              <w:t>Amount</w:t>
            </w:r>
          </w:p>
        </w:tc>
        <w:tc>
          <w:tcPr>
            <w:tcW w:w="2059" w:type="dxa"/>
          </w:tcPr>
          <w:p w:rsidR="009F6083" w:rsidRPr="00350D6A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350D6A">
              <w:rPr>
                <w:rFonts w:ascii="Calibri" w:hAnsi="Calibri" w:cs="Tahoma"/>
                <w:b/>
                <w:sz w:val="24"/>
                <w:szCs w:val="24"/>
              </w:rPr>
              <w:t>Frequency</w:t>
            </w:r>
          </w:p>
        </w:tc>
        <w:tc>
          <w:tcPr>
            <w:tcW w:w="2059" w:type="dxa"/>
          </w:tcPr>
          <w:p w:rsidR="009F6083" w:rsidRPr="00350D6A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350D6A">
              <w:rPr>
                <w:rFonts w:ascii="Calibri" w:hAnsi="Calibri" w:cs="Tahoma"/>
                <w:b/>
                <w:sz w:val="24"/>
                <w:szCs w:val="24"/>
              </w:rPr>
              <w:t>Duration</w:t>
            </w:r>
          </w:p>
        </w:tc>
        <w:tc>
          <w:tcPr>
            <w:tcW w:w="2060" w:type="dxa"/>
          </w:tcPr>
          <w:p w:rsidR="009F6083" w:rsidRPr="00350D6A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350D6A">
              <w:rPr>
                <w:rFonts w:ascii="Calibri" w:hAnsi="Calibri" w:cs="Tahoma"/>
                <w:b/>
                <w:sz w:val="24"/>
                <w:szCs w:val="24"/>
              </w:rPr>
              <w:t>Last Use*</w:t>
            </w:r>
          </w:p>
        </w:tc>
      </w:tr>
      <w:tr w:rsidR="009F6083" w:rsidRPr="00350D6A">
        <w:tc>
          <w:tcPr>
            <w:tcW w:w="2059" w:type="dxa"/>
          </w:tcPr>
          <w:p w:rsidR="009F6083" w:rsidRPr="00350D6A" w:rsidRDefault="009F6083" w:rsidP="00B41DA9">
            <w:pPr>
              <w:rPr>
                <w:rFonts w:ascii="Calibri" w:hAnsi="Calibri" w:cs="Tahoma"/>
                <w:sz w:val="24"/>
                <w:szCs w:val="24"/>
              </w:rPr>
            </w:pPr>
            <w:r w:rsidRPr="00350D6A">
              <w:rPr>
                <w:rFonts w:ascii="Calibri" w:hAnsi="Calibri" w:cs="Tahoma"/>
                <w:sz w:val="24"/>
                <w:szCs w:val="24"/>
              </w:rPr>
              <w:t>Primary:</w:t>
            </w:r>
            <w:r w:rsidR="00B41DA9"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41DA9" w:rsidRPr="002B5D86">
              <w:instrText xml:space="preserve"> FORMTEXT </w:instrText>
            </w:r>
            <w:r w:rsidR="00B41DA9" w:rsidRPr="002B5D86">
              <w:fldChar w:fldCharType="separate"/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60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9F6083" w:rsidRPr="00350D6A">
        <w:tc>
          <w:tcPr>
            <w:tcW w:w="2059" w:type="dxa"/>
          </w:tcPr>
          <w:p w:rsidR="009F6083" w:rsidRPr="00350D6A" w:rsidRDefault="009F6083" w:rsidP="00B41DA9">
            <w:pPr>
              <w:rPr>
                <w:rFonts w:ascii="Calibri" w:hAnsi="Calibri" w:cs="Tahoma"/>
                <w:sz w:val="24"/>
                <w:szCs w:val="24"/>
              </w:rPr>
            </w:pPr>
            <w:r w:rsidRPr="00350D6A">
              <w:rPr>
                <w:rFonts w:ascii="Calibri" w:hAnsi="Calibri" w:cs="Tahoma"/>
                <w:sz w:val="24"/>
                <w:szCs w:val="24"/>
              </w:rPr>
              <w:t>Secondary:</w:t>
            </w:r>
            <w:r w:rsidR="00B41DA9"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41DA9" w:rsidRPr="002B5D86">
              <w:instrText xml:space="preserve"> FORMTEXT </w:instrText>
            </w:r>
            <w:r w:rsidR="00B41DA9" w:rsidRPr="002B5D86">
              <w:fldChar w:fldCharType="separate"/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60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9F6083" w:rsidRPr="00350D6A">
        <w:tc>
          <w:tcPr>
            <w:tcW w:w="2059" w:type="dxa"/>
          </w:tcPr>
          <w:p w:rsidR="009F6083" w:rsidRPr="00350D6A" w:rsidRDefault="009F6083" w:rsidP="00B41DA9">
            <w:pPr>
              <w:rPr>
                <w:rFonts w:ascii="Calibri" w:hAnsi="Calibri" w:cs="Tahoma"/>
                <w:sz w:val="24"/>
                <w:szCs w:val="24"/>
              </w:rPr>
            </w:pPr>
            <w:r w:rsidRPr="00350D6A">
              <w:rPr>
                <w:rFonts w:ascii="Calibri" w:hAnsi="Calibri" w:cs="Tahoma"/>
                <w:sz w:val="24"/>
                <w:szCs w:val="24"/>
              </w:rPr>
              <w:t>Tertiary:</w:t>
            </w:r>
            <w:r w:rsidR="00B41DA9"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41DA9" w:rsidRPr="002B5D86">
              <w:instrText xml:space="preserve"> FORMTEXT </w:instrText>
            </w:r>
            <w:r w:rsidR="00B41DA9" w:rsidRPr="002B5D86">
              <w:fldChar w:fldCharType="separate"/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>
              <w:t> </w:t>
            </w:r>
            <w:r w:rsidR="00B41DA9"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60" w:type="dxa"/>
          </w:tcPr>
          <w:p w:rsidR="009F6083" w:rsidRPr="00350D6A" w:rsidRDefault="00B41DA9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9F6083" w:rsidRPr="00350D6A" w:rsidTr="00A87609">
        <w:trPr>
          <w:trHeight w:val="575"/>
        </w:trPr>
        <w:tc>
          <w:tcPr>
            <w:tcW w:w="10296" w:type="dxa"/>
            <w:gridSpan w:val="5"/>
          </w:tcPr>
          <w:p w:rsidR="009F6083" w:rsidRPr="00350D6A" w:rsidRDefault="009F6083">
            <w:pPr>
              <w:rPr>
                <w:rFonts w:ascii="Calibri" w:hAnsi="Calibri" w:cs="Tahoma"/>
                <w:i/>
                <w:sz w:val="24"/>
                <w:szCs w:val="24"/>
              </w:rPr>
            </w:pPr>
            <w:r w:rsidRPr="00350D6A">
              <w:rPr>
                <w:rFonts w:ascii="Calibri" w:hAnsi="Calibri" w:cs="Tahoma"/>
                <w:i/>
                <w:sz w:val="24"/>
                <w:szCs w:val="24"/>
              </w:rPr>
              <w:t>*If last use is not in the recent past, please include an explanation in s</w:t>
            </w:r>
            <w:r w:rsidR="00A87609" w:rsidRPr="00350D6A">
              <w:rPr>
                <w:rFonts w:ascii="Calibri" w:hAnsi="Calibri" w:cs="Tahoma"/>
                <w:i/>
                <w:sz w:val="24"/>
                <w:szCs w:val="24"/>
              </w:rPr>
              <w:t>ection one of the clinical information section</w:t>
            </w:r>
            <w:r w:rsidRPr="00350D6A">
              <w:rPr>
                <w:rFonts w:ascii="Calibri" w:hAnsi="Calibri" w:cs="Tahoma"/>
                <w:i/>
                <w:sz w:val="24"/>
                <w:szCs w:val="24"/>
              </w:rPr>
              <w:t>.</w:t>
            </w:r>
          </w:p>
        </w:tc>
      </w:tr>
    </w:tbl>
    <w:p w:rsidR="00983E71" w:rsidRPr="00350D6A" w:rsidRDefault="00983E71" w:rsidP="00B51992">
      <w:pPr>
        <w:tabs>
          <w:tab w:val="left" w:pos="0"/>
          <w:tab w:val="left" w:pos="9360"/>
          <w:tab w:val="left" w:pos="9990"/>
          <w:tab w:val="left" w:pos="10440"/>
        </w:tabs>
        <w:rPr>
          <w:rFonts w:ascii="Calibri" w:hAnsi="Calibri"/>
          <w:bCs/>
          <w:sz w:val="24"/>
          <w:szCs w:val="24"/>
        </w:rPr>
      </w:pPr>
    </w:p>
    <w:p w:rsidR="00B51992" w:rsidRPr="00350D6A" w:rsidRDefault="00B51992" w:rsidP="00B51992">
      <w:pPr>
        <w:tabs>
          <w:tab w:val="left" w:pos="0"/>
          <w:tab w:val="left" w:pos="9360"/>
          <w:tab w:val="left" w:pos="9990"/>
          <w:tab w:val="left" w:pos="10440"/>
        </w:tabs>
        <w:rPr>
          <w:rFonts w:ascii="Calibri" w:hAnsi="Calibri"/>
          <w:bCs/>
          <w:sz w:val="24"/>
          <w:szCs w:val="24"/>
        </w:rPr>
      </w:pPr>
      <w:r w:rsidRPr="00350D6A">
        <w:rPr>
          <w:rFonts w:ascii="Calibri" w:hAnsi="Calibri"/>
          <w:bCs/>
          <w:sz w:val="24"/>
          <w:szCs w:val="24"/>
        </w:rPr>
        <w:t xml:space="preserve">Is the consumer currently receiving or referred to </w:t>
      </w:r>
      <w:r w:rsidRPr="00350D6A">
        <w:rPr>
          <w:rFonts w:ascii="Calibri" w:hAnsi="Calibri"/>
          <w:b/>
          <w:sz w:val="24"/>
          <w:szCs w:val="24"/>
        </w:rPr>
        <w:t>case management</w:t>
      </w:r>
      <w:r w:rsidRPr="00350D6A">
        <w:rPr>
          <w:rFonts w:ascii="Calibri" w:hAnsi="Calibri"/>
          <w:bCs/>
          <w:sz w:val="24"/>
          <w:szCs w:val="24"/>
        </w:rPr>
        <w:t xml:space="preserve"> services?</w:t>
      </w:r>
    </w:p>
    <w:p w:rsidR="00B51992" w:rsidRPr="00350D6A" w:rsidRDefault="00B51992" w:rsidP="00983E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tabs>
          <w:tab w:val="left" w:pos="0"/>
          <w:tab w:val="left" w:pos="450"/>
        </w:tabs>
        <w:rPr>
          <w:rFonts w:ascii="Calibri" w:hAnsi="Calibri"/>
          <w:bCs/>
          <w:sz w:val="24"/>
          <w:szCs w:val="24"/>
          <w:shd w:val="clear" w:color="auto" w:fill="E6E6E6"/>
        </w:rPr>
      </w:pPr>
      <w:r w:rsidRPr="00350D6A">
        <w:rPr>
          <w:rFonts w:ascii="Calibri" w:hAnsi="Calibri"/>
          <w:bCs/>
          <w:sz w:val="24"/>
          <w:szCs w:val="24"/>
          <w:shd w:val="clear" w:color="auto" w:fill="E6E6E6"/>
        </w:rPr>
        <w:t xml:space="preserve">Do not count your agency’s case management services </w:t>
      </w:r>
      <w:r w:rsidRPr="00350D6A">
        <w:rPr>
          <w:rFonts w:ascii="Calibri" w:hAnsi="Calibri"/>
          <w:bCs/>
          <w:sz w:val="24"/>
          <w:szCs w:val="24"/>
          <w:u w:val="single"/>
          <w:shd w:val="clear" w:color="auto" w:fill="E6E6E6"/>
        </w:rPr>
        <w:t>unless</w:t>
      </w:r>
      <w:r w:rsidRPr="00350D6A">
        <w:rPr>
          <w:rFonts w:ascii="Calibri" w:hAnsi="Calibri"/>
          <w:bCs/>
          <w:sz w:val="24"/>
          <w:szCs w:val="24"/>
          <w:shd w:val="clear" w:color="auto" w:fill="E6E6E6"/>
        </w:rPr>
        <w:t xml:space="preserve"> it is funded by a source other than the SAMSO.</w:t>
      </w:r>
    </w:p>
    <w:p w:rsidR="00B51992" w:rsidRPr="00350D6A" w:rsidRDefault="00B51992" w:rsidP="00983E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tabs>
          <w:tab w:val="left" w:pos="0"/>
          <w:tab w:val="left" w:pos="450"/>
        </w:tabs>
        <w:rPr>
          <w:rFonts w:ascii="Calibri" w:hAnsi="Calibri"/>
          <w:bCs/>
          <w:sz w:val="24"/>
          <w:szCs w:val="24"/>
          <w:shd w:val="clear" w:color="auto" w:fill="E6E6E6"/>
        </w:rPr>
      </w:pPr>
      <w:r w:rsidRPr="00350D6A">
        <w:rPr>
          <w:rFonts w:ascii="Calibri" w:hAnsi="Calibri"/>
          <w:bCs/>
          <w:sz w:val="24"/>
          <w:szCs w:val="24"/>
          <w:shd w:val="clear" w:color="auto" w:fill="E6E6E6"/>
        </w:rPr>
        <w:t>If client is receiving services from YFAC or the Children’s Partnership, list Care Coordinator below.</w:t>
      </w:r>
    </w:p>
    <w:p w:rsidR="00B51992" w:rsidRPr="00350D6A" w:rsidRDefault="00B41DA9" w:rsidP="00B51992">
      <w:pPr>
        <w:tabs>
          <w:tab w:val="left" w:pos="0"/>
          <w:tab w:val="left" w:pos="9360"/>
          <w:tab w:val="left" w:pos="10440"/>
        </w:tabs>
        <w:spacing w:before="120"/>
        <w:rPr>
          <w:rFonts w:ascii="Calibri" w:hAnsi="Calibri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B51992" w:rsidRPr="00350D6A">
        <w:rPr>
          <w:rFonts w:ascii="Calibri" w:hAnsi="Calibri"/>
          <w:sz w:val="24"/>
          <w:szCs w:val="24"/>
        </w:rPr>
        <w:t xml:space="preserve"> Consumer is already </w:t>
      </w:r>
      <w:r w:rsidR="00B51992" w:rsidRPr="00350D6A">
        <w:rPr>
          <w:rFonts w:ascii="Calibri" w:hAnsi="Calibri"/>
          <w:sz w:val="24"/>
          <w:szCs w:val="24"/>
          <w:u w:val="single"/>
        </w:rPr>
        <w:t>receiving</w:t>
      </w:r>
      <w:r w:rsidR="00B51992" w:rsidRPr="00350D6A">
        <w:rPr>
          <w:rFonts w:ascii="Calibri" w:hAnsi="Calibri"/>
          <w:sz w:val="24"/>
          <w:szCs w:val="24"/>
        </w:rPr>
        <w:t xml:space="preserve"> case management:</w:t>
      </w:r>
    </w:p>
    <w:p w:rsidR="00B51992" w:rsidRPr="00350D6A" w:rsidRDefault="00B51992" w:rsidP="00B51992">
      <w:pPr>
        <w:tabs>
          <w:tab w:val="left" w:pos="0"/>
          <w:tab w:val="left" w:pos="810"/>
          <w:tab w:val="left" w:pos="9360"/>
          <w:tab w:val="left" w:pos="10440"/>
        </w:tabs>
        <w:rPr>
          <w:rFonts w:ascii="Calibri" w:hAnsi="Calibri"/>
          <w:sz w:val="24"/>
          <w:szCs w:val="24"/>
        </w:rPr>
      </w:pPr>
      <w:r w:rsidRPr="00350D6A">
        <w:rPr>
          <w:rFonts w:ascii="Calibri" w:hAnsi="Calibri"/>
          <w:sz w:val="24"/>
          <w:szCs w:val="24"/>
        </w:rPr>
        <w:t xml:space="preserve">     Name of Case Manager: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Pr="00350D6A">
        <w:rPr>
          <w:rFonts w:ascii="Calibri" w:hAnsi="Calibri"/>
          <w:sz w:val="24"/>
          <w:szCs w:val="24"/>
        </w:rPr>
        <w:t xml:space="preserve">   Phone Number: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Pr="00350D6A">
        <w:rPr>
          <w:rFonts w:ascii="Calibri" w:hAnsi="Calibri"/>
          <w:sz w:val="24"/>
          <w:szCs w:val="24"/>
        </w:rPr>
        <w:t xml:space="preserve"> </w:t>
      </w:r>
    </w:p>
    <w:p w:rsidR="00B51992" w:rsidRPr="00350D6A" w:rsidRDefault="00B51992" w:rsidP="00B51992">
      <w:pPr>
        <w:tabs>
          <w:tab w:val="left" w:pos="0"/>
          <w:tab w:val="left" w:pos="810"/>
        </w:tabs>
        <w:spacing w:line="360" w:lineRule="auto"/>
        <w:rPr>
          <w:rFonts w:ascii="Calibri" w:hAnsi="Calibri"/>
          <w:bCs/>
          <w:sz w:val="24"/>
          <w:szCs w:val="24"/>
        </w:rPr>
      </w:pPr>
      <w:r w:rsidRPr="00350D6A">
        <w:rPr>
          <w:rFonts w:ascii="Calibri" w:hAnsi="Calibri"/>
          <w:bCs/>
          <w:sz w:val="24"/>
          <w:szCs w:val="24"/>
        </w:rPr>
        <w:t xml:space="preserve">     Name of agency: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B51992" w:rsidRPr="00350D6A" w:rsidRDefault="00B41DA9" w:rsidP="00B51992">
      <w:pPr>
        <w:tabs>
          <w:tab w:val="left" w:pos="0"/>
          <w:tab w:val="left" w:pos="9360"/>
          <w:tab w:val="left" w:pos="10440"/>
        </w:tabs>
        <w:rPr>
          <w:rFonts w:ascii="Calibri" w:hAnsi="Calibri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B51992" w:rsidRPr="00350D6A">
        <w:rPr>
          <w:rFonts w:ascii="Calibri" w:hAnsi="Calibri"/>
          <w:sz w:val="24"/>
          <w:szCs w:val="24"/>
        </w:rPr>
        <w:t xml:space="preserve"> I have </w:t>
      </w:r>
      <w:r w:rsidR="00B51992" w:rsidRPr="00350D6A">
        <w:rPr>
          <w:rFonts w:ascii="Calibri" w:hAnsi="Calibri"/>
          <w:sz w:val="24"/>
          <w:szCs w:val="24"/>
          <w:u w:val="single"/>
        </w:rPr>
        <w:t>referred</w:t>
      </w:r>
      <w:r w:rsidR="00B51992" w:rsidRPr="00350D6A">
        <w:rPr>
          <w:rFonts w:ascii="Calibri" w:hAnsi="Calibri"/>
          <w:sz w:val="24"/>
          <w:szCs w:val="24"/>
        </w:rPr>
        <w:t xml:space="preserve"> consumer </w:t>
      </w:r>
      <w:r w:rsidR="00B51992" w:rsidRPr="00350D6A">
        <w:rPr>
          <w:rFonts w:ascii="Calibri" w:hAnsi="Calibri"/>
          <w:sz w:val="24"/>
          <w:szCs w:val="24"/>
          <w:u w:val="single"/>
        </w:rPr>
        <w:t>today</w:t>
      </w:r>
      <w:r w:rsidR="00B51992" w:rsidRPr="00350D6A">
        <w:rPr>
          <w:rFonts w:ascii="Calibri" w:hAnsi="Calibri"/>
          <w:sz w:val="24"/>
          <w:szCs w:val="24"/>
        </w:rPr>
        <w:t xml:space="preserve"> to:</w:t>
      </w:r>
    </w:p>
    <w:p w:rsidR="00B51992" w:rsidRPr="00350D6A" w:rsidRDefault="00B51992" w:rsidP="00B51992">
      <w:pPr>
        <w:tabs>
          <w:tab w:val="left" w:pos="0"/>
          <w:tab w:val="left" w:pos="810"/>
          <w:tab w:val="left" w:pos="9360"/>
          <w:tab w:val="left" w:pos="10440"/>
        </w:tabs>
        <w:rPr>
          <w:rFonts w:ascii="Calibri" w:hAnsi="Calibri"/>
          <w:sz w:val="24"/>
          <w:szCs w:val="24"/>
        </w:rPr>
      </w:pPr>
      <w:r w:rsidRPr="00350D6A">
        <w:rPr>
          <w:rFonts w:ascii="Calibri" w:hAnsi="Calibri"/>
          <w:sz w:val="24"/>
          <w:szCs w:val="24"/>
        </w:rPr>
        <w:t xml:space="preserve">     Name of Case Manager: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Pr="00350D6A">
        <w:rPr>
          <w:rFonts w:ascii="Calibri" w:hAnsi="Calibri"/>
          <w:sz w:val="24"/>
          <w:szCs w:val="24"/>
        </w:rPr>
        <w:t xml:space="preserve">   Phone Number: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Pr="00350D6A">
        <w:rPr>
          <w:rFonts w:ascii="Calibri" w:hAnsi="Calibri"/>
          <w:sz w:val="24"/>
          <w:szCs w:val="24"/>
        </w:rPr>
        <w:t xml:space="preserve"> </w:t>
      </w:r>
    </w:p>
    <w:p w:rsidR="00B51992" w:rsidRPr="00350D6A" w:rsidRDefault="00B51992" w:rsidP="00B51992">
      <w:pPr>
        <w:tabs>
          <w:tab w:val="left" w:pos="0"/>
          <w:tab w:val="left" w:pos="810"/>
        </w:tabs>
        <w:spacing w:line="360" w:lineRule="auto"/>
        <w:rPr>
          <w:rFonts w:ascii="Calibri" w:hAnsi="Calibri"/>
          <w:bCs/>
          <w:sz w:val="24"/>
          <w:szCs w:val="24"/>
        </w:rPr>
      </w:pPr>
      <w:r w:rsidRPr="00350D6A">
        <w:rPr>
          <w:rFonts w:ascii="Calibri" w:hAnsi="Calibri"/>
          <w:bCs/>
          <w:sz w:val="24"/>
          <w:szCs w:val="24"/>
        </w:rPr>
        <w:t xml:space="preserve">     Name of agency: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B51992" w:rsidRPr="00350D6A" w:rsidRDefault="00B41DA9" w:rsidP="00B51992">
      <w:pPr>
        <w:tabs>
          <w:tab w:val="left" w:pos="0"/>
          <w:tab w:val="left" w:pos="6840"/>
          <w:tab w:val="left" w:pos="7920"/>
        </w:tabs>
        <w:rPr>
          <w:rFonts w:ascii="Calibri" w:hAnsi="Calibri"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B51992" w:rsidRPr="00350D6A">
        <w:rPr>
          <w:rFonts w:ascii="Calibri" w:hAnsi="Calibri"/>
          <w:sz w:val="24"/>
          <w:szCs w:val="24"/>
        </w:rPr>
        <w:t xml:space="preserve"> Client refused referral</w:t>
      </w:r>
    </w:p>
    <w:p w:rsidR="00B51992" w:rsidRPr="00350D6A" w:rsidRDefault="00B51992" w:rsidP="000E6F6A">
      <w:pPr>
        <w:rPr>
          <w:rFonts w:ascii="Calibri" w:hAnsi="Calibri" w:cs="Tahoma"/>
          <w:sz w:val="24"/>
          <w:szCs w:val="24"/>
        </w:rPr>
      </w:pPr>
    </w:p>
    <w:p w:rsidR="000E6F6A" w:rsidRPr="00350D6A" w:rsidRDefault="00B41DA9" w:rsidP="000E6F6A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br w:type="page"/>
      </w:r>
      <w:r w:rsidR="000E6F6A" w:rsidRPr="00350D6A">
        <w:rPr>
          <w:rFonts w:ascii="Calibri" w:hAnsi="Calibri" w:cs="Tahoma"/>
          <w:sz w:val="24"/>
          <w:szCs w:val="24"/>
        </w:rPr>
        <w:lastRenderedPageBreak/>
        <w:t>Type of Request (check one):</w:t>
      </w:r>
      <w:r w:rsidR="00983E71" w:rsidRPr="00350D6A">
        <w:rPr>
          <w:rFonts w:ascii="Calibri" w:hAnsi="Calibri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983E71" w:rsidRPr="00350D6A">
        <w:rPr>
          <w:rFonts w:ascii="Calibri" w:hAnsi="Calibri"/>
          <w:sz w:val="24"/>
          <w:szCs w:val="24"/>
        </w:rPr>
        <w:t xml:space="preserve"> </w:t>
      </w:r>
      <w:r w:rsidR="000E6F6A" w:rsidRPr="00350D6A">
        <w:rPr>
          <w:rFonts w:ascii="Calibri" w:hAnsi="Calibri" w:cs="Tahoma"/>
          <w:sz w:val="24"/>
          <w:szCs w:val="24"/>
        </w:rPr>
        <w:t>Initial</w:t>
      </w:r>
      <w:r w:rsidR="000E6F6A" w:rsidRPr="00350D6A">
        <w:rPr>
          <w:rFonts w:ascii="Calibri" w:hAnsi="Calibri" w:cs="Tahoma"/>
          <w:sz w:val="24"/>
          <w:szCs w:val="24"/>
        </w:rPr>
        <w:tab/>
      </w:r>
      <w:r w:rsidR="00983E71" w:rsidRPr="00350D6A">
        <w:rPr>
          <w:rFonts w:ascii="Calibri" w:hAnsi="Calibri" w:cs="Tahoma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983E71" w:rsidRPr="00350D6A">
        <w:rPr>
          <w:rFonts w:ascii="Calibri" w:hAnsi="Calibri"/>
          <w:sz w:val="24"/>
          <w:szCs w:val="24"/>
        </w:rPr>
        <w:t xml:space="preserve"> </w:t>
      </w:r>
      <w:r w:rsidR="000E6F6A" w:rsidRPr="00350D6A">
        <w:rPr>
          <w:rFonts w:ascii="Calibri" w:hAnsi="Calibri" w:cs="Tahoma"/>
          <w:sz w:val="24"/>
          <w:szCs w:val="24"/>
        </w:rPr>
        <w:t>Concurrent</w:t>
      </w:r>
      <w:r w:rsidR="000E6F6A" w:rsidRPr="00350D6A">
        <w:rPr>
          <w:rFonts w:ascii="Calibri" w:hAnsi="Calibri" w:cs="Tahoma"/>
          <w:sz w:val="24"/>
          <w:szCs w:val="24"/>
        </w:rPr>
        <w:tab/>
      </w:r>
      <w:r w:rsidR="000E6F6A" w:rsidRPr="00350D6A">
        <w:rPr>
          <w:rFonts w:ascii="Calibri" w:hAnsi="Calibri" w:cs="Tahoma"/>
          <w:sz w:val="24"/>
          <w:szCs w:val="24"/>
        </w:rPr>
        <w:tab/>
      </w:r>
      <w:r w:rsidR="000E6F6A" w:rsidRPr="00350D6A"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983E71" w:rsidRPr="00350D6A">
        <w:rPr>
          <w:rFonts w:ascii="Calibri" w:hAnsi="Calibri"/>
          <w:sz w:val="24"/>
          <w:szCs w:val="24"/>
        </w:rPr>
        <w:t xml:space="preserve"> </w:t>
      </w:r>
      <w:r w:rsidR="000E6F6A" w:rsidRPr="00350D6A">
        <w:rPr>
          <w:rFonts w:ascii="Calibri" w:hAnsi="Calibri" w:cs="Tahoma"/>
          <w:sz w:val="24"/>
          <w:szCs w:val="24"/>
        </w:rPr>
        <w:t>Extension</w:t>
      </w:r>
      <w:r w:rsidR="000E6F6A" w:rsidRPr="00350D6A">
        <w:rPr>
          <w:rFonts w:ascii="Calibri" w:hAnsi="Calibri" w:cs="Tahoma"/>
          <w:sz w:val="24"/>
          <w:szCs w:val="24"/>
        </w:rPr>
        <w:tab/>
      </w:r>
    </w:p>
    <w:p w:rsidR="000E6F6A" w:rsidRPr="00350D6A" w:rsidRDefault="000E6F6A" w:rsidP="000E6F6A">
      <w:pPr>
        <w:ind w:left="2160"/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b/>
          <w:sz w:val="24"/>
          <w:szCs w:val="24"/>
        </w:rPr>
        <w:t xml:space="preserve">         </w:t>
      </w:r>
      <w:r w:rsidR="00983E71" w:rsidRPr="00350D6A">
        <w:rPr>
          <w:rFonts w:ascii="Calibri" w:hAnsi="Calibri" w:cs="Tahoma"/>
          <w:b/>
          <w:sz w:val="24"/>
          <w:szCs w:val="24"/>
        </w:rPr>
        <w:t xml:space="preserve">      </w:t>
      </w:r>
      <w:r w:rsidR="00B41DA9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B41DA9"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 w:rsidR="00B41DA9">
        <w:rPr>
          <w:rFonts w:ascii="Arial" w:hAnsi="Arial" w:cs="Arial"/>
          <w:b/>
          <w:bCs/>
          <w:sz w:val="16"/>
        </w:rPr>
        <w:fldChar w:fldCharType="end"/>
      </w:r>
      <w:r w:rsidR="00983E71" w:rsidRPr="00350D6A">
        <w:rPr>
          <w:rFonts w:ascii="Calibri" w:hAnsi="Calibri"/>
          <w:sz w:val="24"/>
          <w:szCs w:val="24"/>
        </w:rPr>
        <w:t xml:space="preserve"> </w:t>
      </w:r>
      <w:r w:rsidRPr="00350D6A">
        <w:rPr>
          <w:rFonts w:ascii="Calibri" w:hAnsi="Calibri" w:cs="Tahoma"/>
          <w:sz w:val="24"/>
          <w:szCs w:val="24"/>
        </w:rPr>
        <w:t>Step-down</w:t>
      </w:r>
      <w:r w:rsidRPr="00350D6A">
        <w:rPr>
          <w:rFonts w:ascii="Calibri" w:hAnsi="Calibri" w:cs="Tahoma"/>
          <w:sz w:val="24"/>
          <w:szCs w:val="24"/>
        </w:rPr>
        <w:tab/>
      </w:r>
      <w:r w:rsidR="00983E71" w:rsidRPr="00350D6A">
        <w:rPr>
          <w:rFonts w:ascii="Calibri" w:hAnsi="Calibri" w:cs="Tahoma"/>
          <w:sz w:val="24"/>
          <w:szCs w:val="24"/>
        </w:rPr>
        <w:t xml:space="preserve">       </w:t>
      </w:r>
      <w:r w:rsidR="00B41DA9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B41DA9"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 w:rsidR="00B41DA9">
        <w:rPr>
          <w:rFonts w:ascii="Arial" w:hAnsi="Arial" w:cs="Arial"/>
          <w:b/>
          <w:bCs/>
          <w:sz w:val="16"/>
        </w:rPr>
        <w:fldChar w:fldCharType="end"/>
      </w:r>
      <w:r w:rsidR="00983E71" w:rsidRPr="00350D6A">
        <w:rPr>
          <w:rFonts w:ascii="Calibri" w:hAnsi="Calibri"/>
          <w:sz w:val="24"/>
          <w:szCs w:val="24"/>
        </w:rPr>
        <w:t xml:space="preserve"> </w:t>
      </w:r>
      <w:r w:rsidRPr="00350D6A">
        <w:rPr>
          <w:rFonts w:ascii="Calibri" w:hAnsi="Calibri" w:cs="Tahoma"/>
          <w:sz w:val="24"/>
          <w:szCs w:val="24"/>
        </w:rPr>
        <w:t>Resubmission/Correction</w:t>
      </w:r>
      <w:r w:rsidRPr="00350D6A">
        <w:rPr>
          <w:rFonts w:ascii="Calibri" w:hAnsi="Calibri" w:cs="Tahoma"/>
          <w:sz w:val="24"/>
          <w:szCs w:val="24"/>
        </w:rPr>
        <w:tab/>
      </w:r>
      <w:r w:rsidR="009A3F5A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9A3F5A"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 w:rsidR="009A3F5A">
        <w:rPr>
          <w:rFonts w:ascii="Arial" w:hAnsi="Arial" w:cs="Arial"/>
          <w:b/>
          <w:bCs/>
          <w:sz w:val="16"/>
        </w:rPr>
        <w:fldChar w:fldCharType="end"/>
      </w:r>
      <w:r w:rsidR="00983E71" w:rsidRPr="00350D6A">
        <w:rPr>
          <w:rFonts w:ascii="Calibri" w:hAnsi="Calibri"/>
          <w:sz w:val="24"/>
          <w:szCs w:val="24"/>
        </w:rPr>
        <w:t xml:space="preserve"> </w:t>
      </w:r>
      <w:r w:rsidRPr="00350D6A">
        <w:rPr>
          <w:rFonts w:ascii="Calibri" w:hAnsi="Calibri" w:cs="Tahoma"/>
          <w:sz w:val="24"/>
          <w:szCs w:val="24"/>
        </w:rPr>
        <w:t xml:space="preserve">Discharge Notice  </w:t>
      </w:r>
    </w:p>
    <w:p w:rsidR="009A3F5A" w:rsidRDefault="009A3F5A" w:rsidP="009A3F5A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</w:rPr>
      </w:pPr>
    </w:p>
    <w:p w:rsidR="009A3F5A" w:rsidRPr="009A3F5A" w:rsidRDefault="009A3F5A" w:rsidP="009A3F5A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  <w:highlight w:val="yellow"/>
        </w:rPr>
      </w:pPr>
      <w:r w:rsidRPr="00983E71">
        <w:rPr>
          <w:rFonts w:ascii="Calibri" w:hAnsi="Calibri" w:cs="Tahoma"/>
          <w:sz w:val="24"/>
          <w:szCs w:val="24"/>
        </w:rPr>
        <w:t xml:space="preserve">Funding Source: </w:t>
      </w:r>
      <w:r w:rsidRPr="00983E71"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410E5A">
        <w:rPr>
          <w:rFonts w:ascii="Calibri" w:hAnsi="Calibri" w:cs="Tahoma"/>
          <w:sz w:val="24"/>
          <w:szCs w:val="24"/>
        </w:rPr>
        <w:t xml:space="preserve"> </w:t>
      </w:r>
      <w:r w:rsidRPr="00983E71">
        <w:rPr>
          <w:rFonts w:ascii="Calibri" w:hAnsi="Calibri" w:cs="Tahoma"/>
          <w:sz w:val="24"/>
          <w:szCs w:val="24"/>
        </w:rPr>
        <w:t>At Risk</w:t>
      </w:r>
      <w:r w:rsidR="00410E5A">
        <w:rPr>
          <w:rFonts w:ascii="Calibri" w:hAnsi="Calibri" w:cs="Tahoma"/>
          <w:sz w:val="24"/>
          <w:szCs w:val="24"/>
        </w:rPr>
        <w:t xml:space="preserve"> Adults</w:t>
      </w:r>
      <w:r w:rsidRPr="00983E71">
        <w:rPr>
          <w:rFonts w:ascii="Calibri" w:hAnsi="Calibri" w:cs="Tahoma"/>
          <w:sz w:val="24"/>
          <w:szCs w:val="24"/>
        </w:rPr>
        <w:t xml:space="preserve">  </w:t>
      </w:r>
      <w:r w:rsidRPr="00983E71">
        <w:rPr>
          <w:rFonts w:ascii="Calibri" w:hAnsi="Calibri" w:cs="Tahoma"/>
          <w:sz w:val="24"/>
          <w:szCs w:val="24"/>
        </w:rPr>
        <w:tab/>
      </w:r>
      <w:r w:rsidRPr="00983E71">
        <w:rPr>
          <w:rFonts w:ascii="Calibri" w:hAnsi="Calibri" w:cs="Tahoma"/>
          <w:sz w:val="24"/>
          <w:szCs w:val="24"/>
        </w:rPr>
        <w:tab/>
      </w:r>
      <w:r w:rsidRPr="00983E71">
        <w:rPr>
          <w:rFonts w:ascii="Calibri" w:hAnsi="Calibri" w:cs="Tahoma"/>
          <w:sz w:val="24"/>
          <w:szCs w:val="24"/>
        </w:rPr>
        <w:tab/>
        <w:t xml:space="preserve">       </w:t>
      </w:r>
    </w:p>
    <w:p w:rsidR="009A3F5A" w:rsidRDefault="009A3F5A" w:rsidP="009A3F5A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 w:rsidRPr="00983E71">
        <w:rPr>
          <w:rFonts w:ascii="Calibri" w:hAnsi="Calibri" w:cs="Tahoma"/>
          <w:sz w:val="24"/>
          <w:szCs w:val="24"/>
        </w:rPr>
        <w:t>the following req</w:t>
      </w:r>
      <w:r>
        <w:rPr>
          <w:rFonts w:ascii="Calibri" w:hAnsi="Calibri" w:cs="Tahoma"/>
          <w:sz w:val="24"/>
          <w:szCs w:val="24"/>
        </w:rPr>
        <w:t>uire a referral from the funder:</w:t>
      </w:r>
      <w:r w:rsidRPr="00983E71">
        <w:rPr>
          <w:rFonts w:ascii="Calibri" w:hAnsi="Calibri" w:cs="Tahoma"/>
          <w:sz w:val="24"/>
          <w:szCs w:val="24"/>
        </w:rPr>
        <w:tab/>
      </w:r>
    </w:p>
    <w:p w:rsidR="009A3F5A" w:rsidRDefault="009A3F5A" w:rsidP="009A3F5A">
      <w:pPr>
        <w:tabs>
          <w:tab w:val="left" w:pos="0"/>
          <w:tab w:val="left" w:pos="90"/>
        </w:tabs>
        <w:rPr>
          <w:rFonts w:ascii="Arial" w:hAnsi="Arial" w:cs="Arial"/>
          <w:b/>
          <w:bCs/>
          <w:sz w:val="16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Calibri" w:hAnsi="Calibri" w:cs="Tahoma"/>
          <w:sz w:val="24"/>
          <w:szCs w:val="24"/>
        </w:rPr>
        <w:t xml:space="preserve"> Community Court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Pr="00983E71">
        <w:rPr>
          <w:rFonts w:ascii="Calibri" w:hAnsi="Calibri" w:cs="Tahoma"/>
          <w:sz w:val="24"/>
          <w:szCs w:val="24"/>
        </w:rPr>
        <w:t xml:space="preserve"> Family Drug Treatment Court</w:t>
      </w:r>
      <w:r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Pr="00983E71">
        <w:rPr>
          <w:rFonts w:ascii="Calibri" w:hAnsi="Calibri" w:cs="Tahoma"/>
          <w:b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ThriveCare of Travis County</w:t>
      </w:r>
      <w:r>
        <w:rPr>
          <w:rFonts w:ascii="Arial" w:hAnsi="Arial" w:cs="Arial"/>
          <w:b/>
          <w:bCs/>
          <w:sz w:val="16"/>
        </w:rPr>
        <w:tab/>
      </w:r>
    </w:p>
    <w:p w:rsidR="00410E5A" w:rsidRPr="004B1527" w:rsidRDefault="00410E5A" w:rsidP="00410E5A">
      <w:pPr>
        <w:tabs>
          <w:tab w:val="left" w:pos="0"/>
          <w:tab w:val="left" w:pos="90"/>
        </w:tabs>
        <w:rPr>
          <w:rFonts w:asciiTheme="minorHAnsi" w:hAnsiTheme="minorHAns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Pr="004B1527">
        <w:rPr>
          <w:sz w:val="24"/>
          <w:szCs w:val="24"/>
        </w:rPr>
        <w:t xml:space="preserve"> </w:t>
      </w:r>
      <w:r w:rsidRPr="00F87EF4">
        <w:rPr>
          <w:rFonts w:asciiTheme="minorHAnsi" w:hAnsiTheme="minorHAnsi"/>
          <w:sz w:val="24"/>
          <w:szCs w:val="24"/>
        </w:rPr>
        <w:t>Forensic SUD/SB</w:t>
      </w:r>
      <w:r w:rsidRPr="004B1527">
        <w:rPr>
          <w:rFonts w:asciiTheme="minorHAnsi" w:hAnsiTheme="minorHAnsi"/>
          <w:sz w:val="24"/>
          <w:szCs w:val="24"/>
        </w:rPr>
        <w:t xml:space="preserve"> 292 (individual must have criminal justice involvement and mental health diagnosis)</w:t>
      </w:r>
    </w:p>
    <w:p w:rsidR="00983E71" w:rsidRPr="00350D6A" w:rsidRDefault="00983E71" w:rsidP="009A3F5A">
      <w:pPr>
        <w:tabs>
          <w:tab w:val="left" w:pos="0"/>
          <w:tab w:val="left" w:pos="90"/>
        </w:tabs>
        <w:ind w:firstLine="720"/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bCs/>
          <w:sz w:val="24"/>
          <w:szCs w:val="24"/>
        </w:rPr>
        <w:tab/>
      </w:r>
      <w:r w:rsidRPr="00350D6A">
        <w:rPr>
          <w:rFonts w:ascii="Calibri" w:hAnsi="Calibri" w:cs="Tahoma"/>
          <w:bCs/>
          <w:sz w:val="24"/>
          <w:szCs w:val="24"/>
        </w:rPr>
        <w:tab/>
      </w:r>
      <w:r w:rsidRPr="00350D6A">
        <w:rPr>
          <w:rFonts w:ascii="Calibri" w:hAnsi="Calibri" w:cs="Tahoma"/>
          <w:bCs/>
          <w:sz w:val="24"/>
          <w:szCs w:val="24"/>
        </w:rPr>
        <w:tab/>
      </w:r>
      <w:r w:rsidRPr="00350D6A">
        <w:rPr>
          <w:rFonts w:ascii="Calibri" w:hAnsi="Calibri" w:cs="Tahoma"/>
          <w:bCs/>
          <w:sz w:val="24"/>
          <w:szCs w:val="24"/>
        </w:rPr>
        <w:tab/>
      </w:r>
    </w:p>
    <w:p w:rsidR="000E6F6A" w:rsidRPr="00350D6A" w:rsidRDefault="000E6F6A" w:rsidP="000E6F6A">
      <w:pPr>
        <w:rPr>
          <w:rFonts w:ascii="Calibri" w:hAnsi="Calibri" w:cs="Tahoma"/>
          <w:sz w:val="24"/>
          <w:szCs w:val="24"/>
        </w:rPr>
      </w:pPr>
    </w:p>
    <w:p w:rsidR="000E6F6A" w:rsidRPr="00350D6A" w:rsidRDefault="000E6F6A" w:rsidP="000E6F6A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 xml:space="preserve">Begin Date for Requested Services: 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Pr="00350D6A">
        <w:rPr>
          <w:rFonts w:ascii="Calibri" w:hAnsi="Calibri" w:cs="Tahoma"/>
          <w:sz w:val="24"/>
          <w:szCs w:val="24"/>
        </w:rPr>
        <w:tab/>
        <w:t xml:space="preserve">     or Discharge Date:</w:t>
      </w:r>
      <w:r w:rsidR="00B41DA9" w:rsidRPr="00B41DA9">
        <w:t xml:space="preserve">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9F6083" w:rsidRPr="00350D6A" w:rsidRDefault="009F6083">
      <w:pPr>
        <w:rPr>
          <w:rFonts w:ascii="Calibri" w:hAnsi="Calibri" w:cs="Tahoma"/>
          <w:sz w:val="24"/>
          <w:szCs w:val="24"/>
        </w:rPr>
      </w:pPr>
    </w:p>
    <w:p w:rsidR="00015DA0" w:rsidRPr="00350D6A" w:rsidRDefault="00015DA0" w:rsidP="00015DA0">
      <w:pPr>
        <w:rPr>
          <w:rFonts w:ascii="Calibri" w:hAnsi="Calibri" w:cs="Tahoma"/>
          <w:b/>
          <w:sz w:val="24"/>
          <w:szCs w:val="24"/>
        </w:rPr>
      </w:pPr>
      <w:r w:rsidRPr="00350D6A">
        <w:rPr>
          <w:rFonts w:ascii="Calibri" w:hAnsi="Calibri" w:cs="Tahoma"/>
          <w:b/>
          <w:sz w:val="24"/>
          <w:szCs w:val="24"/>
        </w:rPr>
        <w:t>Please Check Requested Service(s):</w:t>
      </w:r>
    </w:p>
    <w:p w:rsidR="00015DA0" w:rsidRPr="00350D6A" w:rsidRDefault="00015DA0" w:rsidP="00015DA0">
      <w:pPr>
        <w:rPr>
          <w:rFonts w:ascii="Calibri" w:hAnsi="Calibri" w:cs="Tahoma"/>
          <w:b/>
          <w:sz w:val="24"/>
          <w:szCs w:val="24"/>
        </w:rPr>
      </w:pPr>
    </w:p>
    <w:p w:rsidR="004924D1" w:rsidRPr="00BA0F54" w:rsidRDefault="00B41DA9" w:rsidP="00015DA0">
      <w:pPr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015DA0" w:rsidRPr="00BA0F54">
        <w:rPr>
          <w:rFonts w:ascii="Calibri" w:hAnsi="Calibri" w:cs="Tahoma"/>
          <w:b/>
          <w:sz w:val="24"/>
          <w:szCs w:val="24"/>
        </w:rPr>
        <w:t xml:space="preserve"> </w:t>
      </w:r>
      <w:r w:rsidR="00015DA0" w:rsidRPr="00BA0F54">
        <w:rPr>
          <w:rFonts w:ascii="Calibri" w:hAnsi="Calibri" w:cs="Tahoma"/>
          <w:sz w:val="24"/>
          <w:szCs w:val="24"/>
        </w:rPr>
        <w:t>Supported Transitional Housing - H0043</w:t>
      </w:r>
      <w:r w:rsidR="00015DA0" w:rsidRPr="00BA0F54">
        <w:rPr>
          <w:rFonts w:ascii="Calibri" w:hAnsi="Calibri" w:cs="Tahoma"/>
          <w:sz w:val="24"/>
          <w:szCs w:val="24"/>
        </w:rPr>
        <w:tab/>
      </w:r>
    </w:p>
    <w:p w:rsidR="004924D1" w:rsidRPr="00BA0F54" w:rsidRDefault="004924D1" w:rsidP="00015DA0">
      <w:pPr>
        <w:rPr>
          <w:rFonts w:ascii="Calibri" w:hAnsi="Calibri" w:cs="Tahoma"/>
          <w:sz w:val="24"/>
          <w:szCs w:val="24"/>
        </w:rPr>
      </w:pPr>
    </w:p>
    <w:p w:rsidR="004924D1" w:rsidRPr="00CB3429" w:rsidRDefault="00B41DA9" w:rsidP="004924D1">
      <w:pPr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4924D1" w:rsidRPr="00BA0F54">
        <w:rPr>
          <w:rFonts w:ascii="Calibri" w:hAnsi="Calibri" w:cs="Tahoma"/>
          <w:b/>
          <w:sz w:val="24"/>
          <w:szCs w:val="24"/>
        </w:rPr>
        <w:t xml:space="preserve"> </w:t>
      </w:r>
      <w:r w:rsidR="004924D1" w:rsidRPr="00BA0F54">
        <w:rPr>
          <w:rFonts w:ascii="Calibri" w:hAnsi="Calibri" w:cs="Tahoma"/>
          <w:sz w:val="24"/>
          <w:szCs w:val="24"/>
        </w:rPr>
        <w:t>Self-Help/Peer Services – H0038</w:t>
      </w:r>
    </w:p>
    <w:p w:rsidR="00BA0F54" w:rsidRDefault="00015DA0" w:rsidP="00BA0F54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ab/>
      </w:r>
    </w:p>
    <w:p w:rsidR="00BA0F54" w:rsidRPr="00CB3429" w:rsidRDefault="00B41DA9" w:rsidP="00BA0F54">
      <w:pPr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97B10">
        <w:rPr>
          <w:rFonts w:ascii="Arial" w:hAnsi="Arial" w:cs="Arial"/>
          <w:b/>
          <w:bCs/>
          <w:sz w:val="16"/>
        </w:rPr>
      </w:r>
      <w:r w:rsidR="00B97B1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="00BA0F54" w:rsidRPr="00BA0F54">
        <w:rPr>
          <w:rFonts w:ascii="Calibri" w:hAnsi="Calibri" w:cs="Tahoma"/>
          <w:b/>
          <w:sz w:val="24"/>
          <w:szCs w:val="24"/>
        </w:rPr>
        <w:t xml:space="preserve"> </w:t>
      </w:r>
      <w:r w:rsidR="00BA0F54">
        <w:rPr>
          <w:rFonts w:ascii="Calibri" w:hAnsi="Calibri" w:cs="Tahoma"/>
          <w:sz w:val="24"/>
          <w:szCs w:val="24"/>
        </w:rPr>
        <w:t xml:space="preserve">Self-Help/Peer Services, Group </w:t>
      </w:r>
      <w:r w:rsidR="00BA0F54" w:rsidRPr="00BA0F54">
        <w:rPr>
          <w:rFonts w:ascii="Calibri" w:hAnsi="Calibri" w:cs="Tahoma"/>
          <w:sz w:val="24"/>
          <w:szCs w:val="24"/>
        </w:rPr>
        <w:t>– H0038</w:t>
      </w:r>
      <w:r w:rsidR="00BA0F54">
        <w:rPr>
          <w:rFonts w:ascii="Calibri" w:hAnsi="Calibri" w:cs="Tahoma"/>
          <w:sz w:val="24"/>
          <w:szCs w:val="24"/>
        </w:rPr>
        <w:t>HQ</w:t>
      </w:r>
    </w:p>
    <w:p w:rsidR="00015DA0" w:rsidRPr="00350D6A" w:rsidRDefault="00015DA0" w:rsidP="00015DA0">
      <w:pPr>
        <w:rPr>
          <w:rFonts w:ascii="Calibri" w:hAnsi="Calibri" w:cs="Tahoma"/>
          <w:sz w:val="24"/>
          <w:szCs w:val="24"/>
        </w:rPr>
      </w:pPr>
    </w:p>
    <w:p w:rsidR="00015DA0" w:rsidRPr="00350D6A" w:rsidRDefault="00015DA0" w:rsidP="00015DA0">
      <w:pPr>
        <w:rPr>
          <w:rFonts w:ascii="Calibri" w:hAnsi="Calibri" w:cs="Tahoma"/>
          <w:b/>
          <w:sz w:val="24"/>
          <w:szCs w:val="24"/>
        </w:rPr>
      </w:pPr>
    </w:p>
    <w:p w:rsidR="00015DA0" w:rsidRPr="00350D6A" w:rsidRDefault="00015DA0" w:rsidP="00015DA0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ab/>
      </w:r>
    </w:p>
    <w:p w:rsidR="00015DA0" w:rsidRPr="00350D6A" w:rsidRDefault="00015DA0" w:rsidP="00015DA0">
      <w:pPr>
        <w:pStyle w:val="Heading2"/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Justification and/or Information for Reauthorization</w:t>
      </w:r>
    </w:p>
    <w:p w:rsidR="00015DA0" w:rsidRPr="00350D6A" w:rsidRDefault="00015DA0" w:rsidP="00015DA0">
      <w:pPr>
        <w:pStyle w:val="BodyText"/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(For reauthorization, include how client is benefiting, progress towards goals</w:t>
      </w:r>
      <w:r w:rsidR="000246F3" w:rsidRPr="00350D6A">
        <w:rPr>
          <w:rFonts w:ascii="Calibri" w:hAnsi="Calibri" w:cs="Tahoma"/>
          <w:sz w:val="24"/>
          <w:szCs w:val="24"/>
        </w:rPr>
        <w:t xml:space="preserve"> such as housing or employment</w:t>
      </w:r>
      <w:r w:rsidRPr="00350D6A">
        <w:rPr>
          <w:rFonts w:ascii="Calibri" w:hAnsi="Calibri" w:cs="Tahoma"/>
          <w:sz w:val="24"/>
          <w:szCs w:val="24"/>
        </w:rPr>
        <w:t>, motivation level, need for further treatment and number of units requesting.)</w:t>
      </w:r>
    </w:p>
    <w:p w:rsidR="00015DA0" w:rsidRPr="00350D6A" w:rsidRDefault="00015DA0" w:rsidP="00015DA0">
      <w:pPr>
        <w:pStyle w:val="BodyText"/>
        <w:rPr>
          <w:rFonts w:ascii="Calibri" w:hAnsi="Calibri" w:cs="Tahoma"/>
          <w:sz w:val="24"/>
          <w:szCs w:val="24"/>
        </w:rPr>
      </w:pPr>
    </w:p>
    <w:p w:rsidR="00015DA0" w:rsidRPr="00350D6A" w:rsidRDefault="00B41DA9" w:rsidP="00015DA0">
      <w:pPr>
        <w:rPr>
          <w:rFonts w:ascii="Calibri" w:hAnsi="Calibri" w:cs="Tahoma"/>
          <w:sz w:val="24"/>
          <w:szCs w:val="24"/>
        </w:rPr>
      </w:pP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015DA0" w:rsidRDefault="00015DA0" w:rsidP="00015DA0">
      <w:pPr>
        <w:rPr>
          <w:rFonts w:ascii="Calibri" w:hAnsi="Calibri" w:cs="Tahoma"/>
          <w:sz w:val="24"/>
          <w:szCs w:val="24"/>
        </w:rPr>
      </w:pPr>
    </w:p>
    <w:p w:rsidR="00B41DA9" w:rsidRPr="00350D6A" w:rsidRDefault="00B41DA9" w:rsidP="00015DA0">
      <w:pPr>
        <w:rPr>
          <w:rFonts w:ascii="Calibri" w:hAnsi="Calibri" w:cs="Tahoma"/>
          <w:sz w:val="24"/>
          <w:szCs w:val="24"/>
        </w:rPr>
      </w:pPr>
    </w:p>
    <w:p w:rsidR="00015DA0" w:rsidRPr="00350D6A" w:rsidRDefault="00015DA0" w:rsidP="00015DA0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 xml:space="preserve">Completed by: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  <w:r w:rsidRPr="00350D6A">
        <w:rPr>
          <w:rFonts w:ascii="Calibri" w:hAnsi="Calibri" w:cs="Tahoma"/>
          <w:sz w:val="24"/>
          <w:szCs w:val="24"/>
        </w:rPr>
        <w:t xml:space="preserve"> </w:t>
      </w:r>
      <w:r w:rsidR="00B41DA9">
        <w:rPr>
          <w:rFonts w:ascii="Calibri" w:hAnsi="Calibri" w:cs="Tahoma"/>
          <w:sz w:val="24"/>
          <w:szCs w:val="24"/>
        </w:rPr>
        <w:tab/>
      </w:r>
      <w:r w:rsidR="00B41DA9">
        <w:rPr>
          <w:rFonts w:ascii="Calibri" w:hAnsi="Calibri" w:cs="Tahoma"/>
          <w:sz w:val="24"/>
          <w:szCs w:val="24"/>
        </w:rPr>
        <w:tab/>
      </w:r>
      <w:r w:rsidRPr="00350D6A">
        <w:rPr>
          <w:rFonts w:ascii="Calibri" w:hAnsi="Calibri" w:cs="Tahoma"/>
          <w:sz w:val="24"/>
          <w:szCs w:val="24"/>
        </w:rPr>
        <w:t xml:space="preserve">Phone #: </w:t>
      </w:r>
      <w:r w:rsidR="00B41DA9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B41DA9" w:rsidRPr="002B5D86">
        <w:instrText xml:space="preserve"> FORMTEXT </w:instrText>
      </w:r>
      <w:r w:rsidR="00B41DA9" w:rsidRPr="002B5D86">
        <w:fldChar w:fldCharType="separate"/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>
        <w:t> </w:t>
      </w:r>
      <w:r w:rsidR="00B41DA9" w:rsidRPr="002B5D86">
        <w:fldChar w:fldCharType="end"/>
      </w:r>
    </w:p>
    <w:p w:rsidR="00015DA0" w:rsidRPr="00350D6A" w:rsidRDefault="00015DA0" w:rsidP="00015DA0">
      <w:pPr>
        <w:pStyle w:val="Heading3"/>
        <w:rPr>
          <w:rFonts w:ascii="Calibri" w:hAnsi="Calibri" w:cs="Tahoma"/>
          <w:sz w:val="24"/>
          <w:szCs w:val="24"/>
        </w:rPr>
      </w:pPr>
    </w:p>
    <w:p w:rsidR="009F6083" w:rsidRPr="00350D6A" w:rsidRDefault="009F6083">
      <w:pPr>
        <w:pStyle w:val="Heading3"/>
        <w:rPr>
          <w:rFonts w:ascii="Calibri" w:hAnsi="Calibri" w:cs="Tahoma"/>
          <w:sz w:val="24"/>
          <w:szCs w:val="24"/>
        </w:rPr>
      </w:pPr>
    </w:p>
    <w:p w:rsidR="009F6083" w:rsidRPr="00350D6A" w:rsidRDefault="009F6083">
      <w:pPr>
        <w:ind w:left="360"/>
        <w:jc w:val="center"/>
        <w:rPr>
          <w:rFonts w:ascii="Calibri" w:hAnsi="Calibri" w:cs="Tahoma"/>
          <w:b/>
          <w:sz w:val="24"/>
          <w:szCs w:val="24"/>
        </w:rPr>
      </w:pPr>
      <w:r w:rsidRPr="00350D6A">
        <w:rPr>
          <w:rFonts w:ascii="Calibri" w:hAnsi="Calibri" w:cs="Tahoma"/>
          <w:b/>
          <w:sz w:val="24"/>
          <w:szCs w:val="24"/>
        </w:rPr>
        <w:t>Please Up</w:t>
      </w:r>
      <w:r w:rsidR="00906B56" w:rsidRPr="00350D6A">
        <w:rPr>
          <w:rFonts w:ascii="Calibri" w:hAnsi="Calibri" w:cs="Tahoma"/>
          <w:b/>
          <w:sz w:val="24"/>
          <w:szCs w:val="24"/>
        </w:rPr>
        <w:t>load the Completed Form to Integral Care</w:t>
      </w:r>
      <w:r w:rsidRPr="00350D6A">
        <w:rPr>
          <w:rFonts w:ascii="Calibri" w:hAnsi="Calibri" w:cs="Tahoma"/>
          <w:b/>
          <w:sz w:val="24"/>
          <w:szCs w:val="24"/>
        </w:rPr>
        <w:t xml:space="preserve">’s FTP </w:t>
      </w:r>
      <w:r w:rsidR="00906B56" w:rsidRPr="00350D6A">
        <w:rPr>
          <w:rFonts w:ascii="Calibri" w:hAnsi="Calibri" w:cs="Tahoma"/>
          <w:b/>
          <w:sz w:val="24"/>
          <w:szCs w:val="24"/>
        </w:rPr>
        <w:t>Website</w:t>
      </w:r>
    </w:p>
    <w:p w:rsidR="009F6083" w:rsidRPr="00350D6A" w:rsidRDefault="009F6083">
      <w:pPr>
        <w:pStyle w:val="Heading1"/>
        <w:jc w:val="center"/>
        <w:rPr>
          <w:rFonts w:ascii="Calibri" w:hAnsi="Calibri" w:cs="Tahoma"/>
          <w:bCs/>
          <w:sz w:val="24"/>
          <w:szCs w:val="24"/>
        </w:rPr>
      </w:pPr>
      <w:r w:rsidRPr="00350D6A">
        <w:rPr>
          <w:rFonts w:ascii="Calibri" w:hAnsi="Calibri" w:cs="Tahoma"/>
          <w:bCs/>
          <w:sz w:val="24"/>
          <w:szCs w:val="24"/>
        </w:rPr>
        <w:t>CONTACT: Utilization Management (512) 440-4044</w:t>
      </w:r>
    </w:p>
    <w:p w:rsidR="009F6083" w:rsidRDefault="009F6083"/>
    <w:sectPr w:rsidR="009F6083" w:rsidSect="00BF790F">
      <w:type w:val="continuous"/>
      <w:pgSz w:w="12240" w:h="15840"/>
      <w:pgMar w:top="810" w:right="630" w:bottom="432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AD0" w:rsidRDefault="008A7AD0">
      <w:r>
        <w:separator/>
      </w:r>
    </w:p>
  </w:endnote>
  <w:endnote w:type="continuationSeparator" w:id="0">
    <w:p w:rsidR="008A7AD0" w:rsidRDefault="008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83" w:rsidRDefault="00A87609">
    <w:pPr>
      <w:pStyle w:val="Footer"/>
      <w:rPr>
        <w:rFonts w:ascii="Tahoma" w:hAnsi="Tahoma" w:cs="Tahoma"/>
      </w:rPr>
    </w:pPr>
    <w:r>
      <w:rPr>
        <w:rFonts w:ascii="Tahoma" w:hAnsi="Tahoma" w:cs="Tahoma"/>
      </w:rPr>
      <w:t>Revi</w:t>
    </w:r>
    <w:r w:rsidR="009A3F5A">
      <w:rPr>
        <w:rFonts w:ascii="Tahoma" w:hAnsi="Tahoma" w:cs="Tahoma"/>
      </w:rPr>
      <w:t>sed February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AD0" w:rsidRDefault="008A7AD0">
      <w:r>
        <w:separator/>
      </w:r>
    </w:p>
  </w:footnote>
  <w:footnote w:type="continuationSeparator" w:id="0">
    <w:p w:rsidR="008A7AD0" w:rsidRDefault="008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382" w:hanging="223"/>
      </w:pPr>
      <w:rPr>
        <w:rFonts w:ascii="Arial" w:hAnsi="Arial" w:cs="Arial"/>
        <w:b/>
        <w:bCs/>
        <w:spacing w:val="-1"/>
        <w:sz w:val="20"/>
        <w:szCs w:val="20"/>
      </w:rPr>
    </w:lvl>
    <w:lvl w:ilvl="1">
      <w:numFmt w:val="bullet"/>
      <w:lvlText w:val="•"/>
      <w:lvlJc w:val="left"/>
      <w:pPr>
        <w:ind w:left="1424" w:hanging="223"/>
      </w:pPr>
    </w:lvl>
    <w:lvl w:ilvl="2">
      <w:numFmt w:val="bullet"/>
      <w:lvlText w:val="•"/>
      <w:lvlJc w:val="left"/>
      <w:pPr>
        <w:ind w:left="2465" w:hanging="223"/>
      </w:pPr>
    </w:lvl>
    <w:lvl w:ilvl="3">
      <w:numFmt w:val="bullet"/>
      <w:lvlText w:val="•"/>
      <w:lvlJc w:val="left"/>
      <w:pPr>
        <w:ind w:left="3507" w:hanging="223"/>
      </w:pPr>
    </w:lvl>
    <w:lvl w:ilvl="4">
      <w:numFmt w:val="bullet"/>
      <w:lvlText w:val="•"/>
      <w:lvlJc w:val="left"/>
      <w:pPr>
        <w:ind w:left="4549" w:hanging="223"/>
      </w:pPr>
    </w:lvl>
    <w:lvl w:ilvl="5">
      <w:numFmt w:val="bullet"/>
      <w:lvlText w:val="•"/>
      <w:lvlJc w:val="left"/>
      <w:pPr>
        <w:ind w:left="5591" w:hanging="223"/>
      </w:pPr>
    </w:lvl>
    <w:lvl w:ilvl="6">
      <w:numFmt w:val="bullet"/>
      <w:lvlText w:val="•"/>
      <w:lvlJc w:val="left"/>
      <w:pPr>
        <w:ind w:left="6632" w:hanging="223"/>
      </w:pPr>
    </w:lvl>
    <w:lvl w:ilvl="7">
      <w:numFmt w:val="bullet"/>
      <w:lvlText w:val="•"/>
      <w:lvlJc w:val="left"/>
      <w:pPr>
        <w:ind w:left="7674" w:hanging="223"/>
      </w:pPr>
    </w:lvl>
    <w:lvl w:ilvl="8">
      <w:numFmt w:val="bullet"/>
      <w:lvlText w:val="•"/>
      <w:lvlJc w:val="left"/>
      <w:pPr>
        <w:ind w:left="8716" w:hanging="223"/>
      </w:pPr>
    </w:lvl>
  </w:abstractNum>
  <w:abstractNum w:abstractNumId="1" w15:restartNumberingAfterBreak="0">
    <w:nsid w:val="4ABC4A52"/>
    <w:multiLevelType w:val="hybridMultilevel"/>
    <w:tmpl w:val="F9164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74AE8"/>
    <w:multiLevelType w:val="hybridMultilevel"/>
    <w:tmpl w:val="AB4638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PRCkeqIzGX8QSMZ6I/W/Nf+BQJsag2YJ/NK/tNmA/uqyU+N8S7b+ai2HtxqQbPwseqQpfD+6fVSM+Km4P+I/0Q==" w:salt="B/riS5V/l1ZxZDoKTD8N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E8"/>
    <w:rsid w:val="00015DA0"/>
    <w:rsid w:val="000246F3"/>
    <w:rsid w:val="000377A1"/>
    <w:rsid w:val="00061B76"/>
    <w:rsid w:val="00071D53"/>
    <w:rsid w:val="000B62DB"/>
    <w:rsid w:val="000B781A"/>
    <w:rsid w:val="000D37F5"/>
    <w:rsid w:val="000E6F6A"/>
    <w:rsid w:val="0010190E"/>
    <w:rsid w:val="0020600F"/>
    <w:rsid w:val="00277BCB"/>
    <w:rsid w:val="00281A62"/>
    <w:rsid w:val="002D0C6B"/>
    <w:rsid w:val="003207E8"/>
    <w:rsid w:val="00334A4A"/>
    <w:rsid w:val="00350D6A"/>
    <w:rsid w:val="0037027E"/>
    <w:rsid w:val="003C0C68"/>
    <w:rsid w:val="00410E5A"/>
    <w:rsid w:val="00424993"/>
    <w:rsid w:val="0043228B"/>
    <w:rsid w:val="004924D1"/>
    <w:rsid w:val="004B5322"/>
    <w:rsid w:val="005B4FC0"/>
    <w:rsid w:val="005E3605"/>
    <w:rsid w:val="00610A68"/>
    <w:rsid w:val="006827AA"/>
    <w:rsid w:val="006A08B5"/>
    <w:rsid w:val="006F7142"/>
    <w:rsid w:val="00754FBA"/>
    <w:rsid w:val="0077138D"/>
    <w:rsid w:val="00783A91"/>
    <w:rsid w:val="008413F9"/>
    <w:rsid w:val="008A7AD0"/>
    <w:rsid w:val="00906B56"/>
    <w:rsid w:val="00983E71"/>
    <w:rsid w:val="009A3F5A"/>
    <w:rsid w:val="009F6083"/>
    <w:rsid w:val="00A106AA"/>
    <w:rsid w:val="00A16B93"/>
    <w:rsid w:val="00A87609"/>
    <w:rsid w:val="00A90EB5"/>
    <w:rsid w:val="00AB457F"/>
    <w:rsid w:val="00AD1770"/>
    <w:rsid w:val="00AE0CA9"/>
    <w:rsid w:val="00AF3468"/>
    <w:rsid w:val="00B41DA9"/>
    <w:rsid w:val="00B51992"/>
    <w:rsid w:val="00B555EC"/>
    <w:rsid w:val="00B65A53"/>
    <w:rsid w:val="00B97B10"/>
    <w:rsid w:val="00BA0F54"/>
    <w:rsid w:val="00BA601A"/>
    <w:rsid w:val="00BE5493"/>
    <w:rsid w:val="00BF790F"/>
    <w:rsid w:val="00C61274"/>
    <w:rsid w:val="00C94176"/>
    <w:rsid w:val="00CF7EF6"/>
    <w:rsid w:val="00D0311F"/>
    <w:rsid w:val="00E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7EB03993-57AF-4D4E-AC46-4CA2A71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610A68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19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1992"/>
  </w:style>
  <w:style w:type="character" w:customStyle="1" w:styleId="Heading1Char">
    <w:name w:val="Heading 1 Char"/>
    <w:link w:val="Heading1"/>
    <w:rsid w:val="00015DA0"/>
    <w:rPr>
      <w:rFonts w:ascii="Arial" w:hAnsi="Arial"/>
      <w:b/>
    </w:rPr>
  </w:style>
  <w:style w:type="character" w:customStyle="1" w:styleId="Heading2Char">
    <w:name w:val="Heading 2 Char"/>
    <w:link w:val="Heading2"/>
    <w:rsid w:val="00015DA0"/>
    <w:rPr>
      <w:rFonts w:ascii="Arial" w:hAnsi="Arial"/>
      <w:b/>
    </w:rPr>
  </w:style>
  <w:style w:type="character" w:customStyle="1" w:styleId="Heading3Char">
    <w:name w:val="Heading 3 Char"/>
    <w:link w:val="Heading3"/>
    <w:rsid w:val="00015DA0"/>
    <w:rPr>
      <w:rFonts w:ascii="Arial" w:hAnsi="Arial"/>
      <w:b/>
      <w:sz w:val="18"/>
    </w:rPr>
  </w:style>
  <w:style w:type="character" w:customStyle="1" w:styleId="BodyTextChar">
    <w:name w:val="Body Text Char"/>
    <w:link w:val="BodyText"/>
    <w:rsid w:val="00015DA0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BC10-5075-4952-B6C3-4C8917BF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540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City/County Authorization Request Form</vt:lpstr>
    </vt:vector>
  </TitlesOfParts>
  <Company>Austin-Travis County MHMR Center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City/County Authorization Request Form</dc:title>
  <dc:subject/>
  <dc:creator>ATCMHMR</dc:creator>
  <cp:keywords/>
  <cp:lastModifiedBy>Chantel Valentin</cp:lastModifiedBy>
  <cp:revision>2</cp:revision>
  <cp:lastPrinted>2016-05-17T18:00:00Z</cp:lastPrinted>
  <dcterms:created xsi:type="dcterms:W3CDTF">2019-05-30T13:10:00Z</dcterms:created>
  <dcterms:modified xsi:type="dcterms:W3CDTF">2019-05-30T13:10:00Z</dcterms:modified>
</cp:coreProperties>
</file>